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24C" w:rsidRDefault="00E9224C" w:rsidP="00E9224C">
      <w:pPr>
        <w:autoSpaceDE w:val="0"/>
        <w:autoSpaceDN w:val="0"/>
        <w:adjustRightInd w:val="0"/>
        <w:spacing w:after="0" w:line="360" w:lineRule="auto"/>
        <w:ind w:left="8496"/>
        <w:jc w:val="center"/>
        <w:rPr>
          <w:rFonts w:ascii="TimesNewRomanPSMT" w:hAnsi="TimesNewRomanPSMT" w:cs="TimesNewRomanPSMT"/>
          <w:b/>
          <w:sz w:val="21"/>
          <w:szCs w:val="21"/>
        </w:rPr>
      </w:pPr>
      <w:r>
        <w:rPr>
          <w:rFonts w:ascii="TimesNewRomanPSMT" w:hAnsi="TimesNewRomanPSMT" w:cs="TimesNewRomanPSMT"/>
          <w:b/>
          <w:sz w:val="21"/>
          <w:szCs w:val="21"/>
        </w:rPr>
        <w:t xml:space="preserve">Allegato B </w:t>
      </w:r>
    </w:p>
    <w:p w:rsidR="005B0247" w:rsidRPr="00A04EC2" w:rsidRDefault="005B0247" w:rsidP="005B0247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 w:val="21"/>
          <w:szCs w:val="21"/>
        </w:rPr>
      </w:pPr>
      <w:r w:rsidRPr="00A04EC2">
        <w:rPr>
          <w:rFonts w:ascii="TimesNewRomanPSMT" w:hAnsi="TimesNewRomanPSMT" w:cs="TimesNewRomanPSMT"/>
          <w:b/>
          <w:sz w:val="21"/>
          <w:szCs w:val="21"/>
        </w:rPr>
        <w:t xml:space="preserve">Parte </w:t>
      </w:r>
      <w:r w:rsidR="0085300E">
        <w:rPr>
          <w:rFonts w:ascii="TimesNewRomanPSMT" w:hAnsi="TimesNewRomanPSMT" w:cs="TimesNewRomanPSMT"/>
          <w:b/>
          <w:sz w:val="21"/>
          <w:szCs w:val="21"/>
        </w:rPr>
        <w:t>V</w:t>
      </w:r>
    </w:p>
    <w:p w:rsidR="005B0247" w:rsidRPr="00A04EC2" w:rsidRDefault="005B0247" w:rsidP="005B024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sz w:val="21"/>
          <w:szCs w:val="21"/>
        </w:rPr>
      </w:pPr>
    </w:p>
    <w:p w:rsidR="005B0247" w:rsidRPr="00A04EC2" w:rsidRDefault="005B0247" w:rsidP="005B0247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 w:val="21"/>
          <w:szCs w:val="21"/>
        </w:rPr>
      </w:pPr>
      <w:r w:rsidRPr="00A04EC2">
        <w:rPr>
          <w:rFonts w:ascii="TimesNewRomanPSMT" w:hAnsi="TimesNewRomanPSMT" w:cs="TimesNewRomanPSMT"/>
          <w:b/>
          <w:sz w:val="21"/>
          <w:szCs w:val="21"/>
        </w:rPr>
        <w:t xml:space="preserve">Modulo informativo standard in caso </w:t>
      </w:r>
      <w:r w:rsidR="00584DA6">
        <w:rPr>
          <w:rFonts w:ascii="TimesNewRomanPSMT" w:hAnsi="TimesNewRomanPSMT" w:cs="TimesNewRomanPSMT"/>
          <w:b/>
          <w:sz w:val="21"/>
          <w:szCs w:val="21"/>
        </w:rPr>
        <w:t xml:space="preserve">qualora il professionista che agevola un </w:t>
      </w:r>
      <w:r w:rsidRPr="00A04EC2">
        <w:rPr>
          <w:rFonts w:ascii="TimesNewRomanPSMT" w:hAnsi="TimesNewRomanPSMT" w:cs="TimesNewRomanPSMT"/>
          <w:b/>
          <w:sz w:val="21"/>
          <w:szCs w:val="21"/>
        </w:rPr>
        <w:t>servizi</w:t>
      </w:r>
      <w:r w:rsidR="00584DA6">
        <w:rPr>
          <w:rFonts w:ascii="TimesNewRomanPSMT" w:hAnsi="TimesNewRomanPSMT" w:cs="TimesNewRomanPSMT"/>
          <w:b/>
          <w:sz w:val="21"/>
          <w:szCs w:val="21"/>
        </w:rPr>
        <w:t>o</w:t>
      </w:r>
      <w:r w:rsidRPr="00A04EC2">
        <w:rPr>
          <w:rFonts w:ascii="TimesNewRomanPSMT" w:hAnsi="TimesNewRomanPSMT" w:cs="TimesNewRomanPSMT"/>
          <w:b/>
          <w:sz w:val="21"/>
          <w:szCs w:val="21"/>
        </w:rPr>
        <w:t xml:space="preserve"> turistic</w:t>
      </w:r>
      <w:r w:rsidR="00584DA6">
        <w:rPr>
          <w:rFonts w:ascii="TimesNewRomanPSMT" w:hAnsi="TimesNewRomanPSMT" w:cs="TimesNewRomanPSMT"/>
          <w:b/>
          <w:sz w:val="21"/>
          <w:szCs w:val="21"/>
        </w:rPr>
        <w:t>o</w:t>
      </w:r>
      <w:r w:rsidRPr="00A04EC2">
        <w:rPr>
          <w:rFonts w:ascii="TimesNewRomanPSMT" w:hAnsi="TimesNewRomanPSMT" w:cs="TimesNewRomanPSMT"/>
          <w:b/>
          <w:sz w:val="21"/>
          <w:szCs w:val="21"/>
        </w:rPr>
        <w:t xml:space="preserve"> collegat</w:t>
      </w:r>
      <w:r w:rsidR="00584DA6">
        <w:rPr>
          <w:rFonts w:ascii="TimesNewRomanPSMT" w:hAnsi="TimesNewRomanPSMT" w:cs="TimesNewRomanPSMT"/>
          <w:b/>
          <w:sz w:val="21"/>
          <w:szCs w:val="21"/>
        </w:rPr>
        <w:t xml:space="preserve">o online ai </w:t>
      </w:r>
      <w:r w:rsidRPr="00A04EC2">
        <w:rPr>
          <w:rFonts w:ascii="TimesNewRomanPSMT" w:hAnsi="TimesNewRomanPSMT" w:cs="TimesNewRomanPSMT"/>
          <w:b/>
          <w:sz w:val="21"/>
          <w:szCs w:val="21"/>
        </w:rPr>
        <w:t>sensi dell’articolo 33, comma 1, lettera</w:t>
      </w:r>
      <w:r>
        <w:rPr>
          <w:rFonts w:ascii="TimesNewRomanPSMT" w:hAnsi="TimesNewRomanPSMT" w:cs="TimesNewRomanPSMT"/>
          <w:b/>
          <w:sz w:val="21"/>
          <w:szCs w:val="21"/>
        </w:rPr>
        <w:t xml:space="preserve"> </w:t>
      </w:r>
      <w:r w:rsidRPr="00A04EC2">
        <w:rPr>
          <w:rFonts w:ascii="TimesNewRomanPS-ItalicMT" w:hAnsi="TimesNewRomanPS-ItalicMT" w:cs="TimesNewRomanPS-ItalicMT"/>
          <w:b/>
          <w:i/>
          <w:iCs/>
          <w:sz w:val="21"/>
          <w:szCs w:val="21"/>
        </w:rPr>
        <w:t>f)</w:t>
      </w:r>
      <w:r w:rsidRPr="00A04EC2">
        <w:rPr>
          <w:rFonts w:ascii="TimesNewRomanPSMT" w:hAnsi="TimesNewRomanPSMT" w:cs="TimesNewRomanPSMT"/>
          <w:b/>
          <w:sz w:val="21"/>
          <w:szCs w:val="21"/>
        </w:rPr>
        <w:t>,</w:t>
      </w:r>
      <w:r>
        <w:rPr>
          <w:rFonts w:ascii="TimesNewRomanPSMT" w:hAnsi="TimesNewRomanPSMT" w:cs="TimesNewRomanPSMT"/>
          <w:b/>
          <w:sz w:val="21"/>
          <w:szCs w:val="21"/>
        </w:rPr>
        <w:t xml:space="preserve"> </w:t>
      </w:r>
      <w:r w:rsidRPr="00A04EC2">
        <w:rPr>
          <w:rFonts w:ascii="TimesNewRomanPSMT" w:hAnsi="TimesNewRomanPSMT" w:cs="TimesNewRomanPSMT"/>
          <w:b/>
          <w:sz w:val="21"/>
          <w:szCs w:val="21"/>
        </w:rPr>
        <w:t xml:space="preserve">punto </w:t>
      </w:r>
      <w:r w:rsidR="00584DA6">
        <w:rPr>
          <w:rFonts w:ascii="TimesNewRomanPSMT" w:hAnsi="TimesNewRomanPSMT" w:cs="TimesNewRomanPSMT"/>
          <w:b/>
          <w:sz w:val="21"/>
          <w:szCs w:val="21"/>
        </w:rPr>
        <w:t>2</w:t>
      </w:r>
      <w:r w:rsidRPr="00A04EC2">
        <w:rPr>
          <w:rFonts w:ascii="TimesNewRomanPSMT" w:hAnsi="TimesNewRomanPSMT" w:cs="TimesNewRomanPSMT"/>
          <w:b/>
          <w:sz w:val="21"/>
          <w:szCs w:val="21"/>
        </w:rPr>
        <w:t xml:space="preserve">), </w:t>
      </w:r>
      <w:r w:rsidR="00B630DE">
        <w:rPr>
          <w:rFonts w:ascii="TimesNewRomanPSMT" w:hAnsi="TimesNewRomanPSMT" w:cs="TimesNewRomanPSMT"/>
          <w:b/>
          <w:sz w:val="21"/>
          <w:szCs w:val="21"/>
        </w:rPr>
        <w:t xml:space="preserve">è un </w:t>
      </w:r>
      <w:r w:rsidRPr="00A04EC2">
        <w:rPr>
          <w:rFonts w:ascii="TimesNewRomanPSMT" w:hAnsi="TimesNewRomanPSMT" w:cs="TimesNewRomanPSMT"/>
          <w:b/>
          <w:sz w:val="21"/>
          <w:szCs w:val="21"/>
        </w:rPr>
        <w:t>professionista diverso da un vettore che vende un biglietto di andata e ritorno</w:t>
      </w:r>
    </w:p>
    <w:p w:rsidR="005B0247" w:rsidRPr="00A04EC2" w:rsidRDefault="005B0247" w:rsidP="005B024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sz w:val="21"/>
          <w:szCs w:val="21"/>
        </w:rPr>
      </w:pPr>
    </w:p>
    <w:p w:rsidR="00B630DE" w:rsidRDefault="00B630DE" w:rsidP="005B024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S</w:t>
      </w:r>
      <w:r w:rsidR="005B0247">
        <w:rPr>
          <w:rFonts w:ascii="TimesNewRomanPSMT" w:hAnsi="TimesNewRomanPSMT" w:cs="TimesNewRomanPSMT"/>
          <w:sz w:val="21"/>
          <w:szCs w:val="21"/>
        </w:rPr>
        <w:t xml:space="preserve">e prenotate servizi turistici aggiuntivi </w:t>
      </w:r>
      <w:r>
        <w:rPr>
          <w:rFonts w:ascii="TimesNewRomanPSMT" w:hAnsi="TimesNewRomanPSMT" w:cs="TimesNewRomanPSMT"/>
          <w:sz w:val="21"/>
          <w:szCs w:val="21"/>
        </w:rPr>
        <w:t>per il vostro viaggio o la vostra vacanza tramite questo/questi link, NON beneficerete dei diritti che si applicano ai pacchetti ai sensi della direttiva (UE) 2015/2302.</w:t>
      </w:r>
    </w:p>
    <w:p w:rsidR="00B630DE" w:rsidRDefault="00B630DE" w:rsidP="00B630D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1"/>
          <w:szCs w:val="21"/>
        </w:rPr>
      </w:pPr>
    </w:p>
    <w:p w:rsidR="00B630DE" w:rsidRDefault="00B630DE" w:rsidP="00B630D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Pertanto, la nostra società/XY non sarà responsabile della corretta esecuzione dei singoli servizi turistici. In caso di problemi si prega di contattare il pertinente fornitore di servizi.</w:t>
      </w:r>
    </w:p>
    <w:p w:rsidR="00B630DE" w:rsidRDefault="00B630DE" w:rsidP="005B024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1"/>
          <w:szCs w:val="21"/>
        </w:rPr>
      </w:pPr>
    </w:p>
    <w:p w:rsidR="000E3BF7" w:rsidRDefault="00B630DE" w:rsidP="005B024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Tuttavia, se prenotate servizi turistici aggiuntivi tramite questo/questi link non oltre 24 ore dalla ricezione della conferma della prenotazione da parte della </w:t>
      </w:r>
      <w:r w:rsidR="005B0247">
        <w:rPr>
          <w:rFonts w:ascii="TimesNewRomanPSMT" w:hAnsi="TimesNewRomanPSMT" w:cs="TimesNewRomanPSMT"/>
          <w:sz w:val="21"/>
          <w:szCs w:val="21"/>
        </w:rPr>
        <w:t xml:space="preserve">nostra società XY, i servizi turistici diverranno parte di un servizio turistico collegato. In tal caso XY, come previsto dal diritto dell’UE, dispone di una protezione per rimborsare i pagamenti da voi ricevuti per servizi non prestati a causa dell’insolvenza di XY. Si prega di notare che tale protezione non prevede un rimborso in caso di insolvenza del pertinente fornitore di servizi. </w:t>
      </w:r>
    </w:p>
    <w:p w:rsidR="00DB6518" w:rsidRDefault="00DB6518" w:rsidP="005B024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1"/>
          <w:szCs w:val="21"/>
        </w:rPr>
      </w:pPr>
    </w:p>
    <w:p w:rsidR="00B630DE" w:rsidRDefault="00B630DE" w:rsidP="005B024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Maggiori informazioni sulla protezione in caso di insolvenza [da fornire sotto forma di un hyperlink]</w:t>
      </w:r>
    </w:p>
    <w:p w:rsidR="00B630DE" w:rsidRDefault="00B630DE" w:rsidP="005B024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1"/>
          <w:szCs w:val="21"/>
        </w:rPr>
      </w:pPr>
    </w:p>
    <w:p w:rsidR="00B630DE" w:rsidRDefault="00B630DE" w:rsidP="005B024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Seguendo l’hyperlink il viaggiatore riceverà le seguenti informazioni:</w:t>
      </w:r>
    </w:p>
    <w:p w:rsidR="00B630DE" w:rsidRDefault="00B630DE" w:rsidP="005B024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1"/>
          <w:szCs w:val="21"/>
        </w:rPr>
      </w:pPr>
    </w:p>
    <w:p w:rsidR="005B0247" w:rsidRDefault="005B0247" w:rsidP="005B024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XY ha sottoscritto una protezione in caso d’insolvenza con YZ [l’entità responsabile della protezione in caso d’insolvenza, ad esempio un fondo di garanzia o una compagnia di assicurazioni]. I viaggiatori possono contattare tale entità o, se del caso, l’autorità competente (informazioni di contatto, tra cui nome, indirizzo geografico, email e numero di telefono) qualora i servizi turistici siano negati causa insolvenza di XY.</w:t>
      </w:r>
    </w:p>
    <w:p w:rsidR="00DB6518" w:rsidRDefault="00DB6518" w:rsidP="005B024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1"/>
          <w:szCs w:val="21"/>
        </w:rPr>
      </w:pPr>
    </w:p>
    <w:p w:rsidR="005B0247" w:rsidRDefault="005B0247" w:rsidP="005B024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Nota: Tale protezione in caso d’insolvenza non copre i contratti con parti, diverse da XY, che possono essere</w:t>
      </w:r>
    </w:p>
    <w:p w:rsidR="005B0247" w:rsidRDefault="005B0247" w:rsidP="005B024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eseguiti nonostante l’insolvenza di XY.</w:t>
      </w:r>
    </w:p>
    <w:p w:rsidR="00DB6518" w:rsidRDefault="00DB6518" w:rsidP="005B024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1"/>
          <w:szCs w:val="21"/>
        </w:rPr>
      </w:pPr>
    </w:p>
    <w:p w:rsidR="00703F8D" w:rsidRDefault="00703F8D" w:rsidP="00703F8D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La Direttiva (UE) 2015/2302, così come recepita nella legislazione italiana, è reperibile al seguente collegamento ipertestuale: </w:t>
      </w:r>
      <w:hyperlink r:id="rId4" w:history="1">
        <w:r>
          <w:rPr>
            <w:rStyle w:val="Collegamentoipertestuale"/>
            <w:rFonts w:ascii="TimesNewRomanPSMT" w:hAnsi="TimesNewRomanPSMT" w:cs="TimesNewRomanPSMT"/>
            <w:sz w:val="21"/>
            <w:szCs w:val="21"/>
          </w:rPr>
          <w:t>http://www.gazzettaufficiale.it/eli/id/2018/06/06/18G00086/sg</w:t>
        </w:r>
      </w:hyperlink>
    </w:p>
    <w:p w:rsidR="0015406C" w:rsidRDefault="00703F8D">
      <w:bookmarkStart w:id="0" w:name="_GoBack"/>
      <w:bookmarkEnd w:id="0"/>
    </w:p>
    <w:sectPr w:rsidR="0015406C" w:rsidSect="00DB65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47"/>
    <w:rsid w:val="000E3BF7"/>
    <w:rsid w:val="002A0660"/>
    <w:rsid w:val="003B7BFC"/>
    <w:rsid w:val="004E06B1"/>
    <w:rsid w:val="004E0F05"/>
    <w:rsid w:val="00584DA6"/>
    <w:rsid w:val="005B0247"/>
    <w:rsid w:val="00703F8D"/>
    <w:rsid w:val="00846F6B"/>
    <w:rsid w:val="0085300E"/>
    <w:rsid w:val="00A211CF"/>
    <w:rsid w:val="00AE39C1"/>
    <w:rsid w:val="00B630DE"/>
    <w:rsid w:val="00DB6518"/>
    <w:rsid w:val="00E9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64706-92FD-46BF-BCF4-C696F5D7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B02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B02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zzettaufficiale.it/eli/id/2018/06/06/18G00086/s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</dc:creator>
  <cp:keywords/>
  <dc:description/>
  <cp:lastModifiedBy>MAGGI</cp:lastModifiedBy>
  <cp:revision>6</cp:revision>
  <dcterms:created xsi:type="dcterms:W3CDTF">2018-07-12T11:27:00Z</dcterms:created>
  <dcterms:modified xsi:type="dcterms:W3CDTF">2018-07-17T10:54:00Z</dcterms:modified>
</cp:coreProperties>
</file>